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79" w:rsidRDefault="00AE3579" w:rsidP="00F367A0">
      <w:pPr>
        <w:rPr>
          <w:lang w:val="en-US"/>
        </w:rPr>
      </w:pPr>
    </w:p>
    <w:p w:rsidR="00AE3579" w:rsidRPr="006E0129" w:rsidRDefault="009E3421" w:rsidP="009E3421">
      <w:pPr>
        <w:jc w:val="center"/>
        <w:rPr>
          <w:b/>
          <w:sz w:val="44"/>
          <w:szCs w:val="44"/>
          <w:lang w:val="en-US"/>
        </w:rPr>
      </w:pPr>
      <w:r w:rsidRPr="006E0129">
        <w:rPr>
          <w:b/>
          <w:sz w:val="44"/>
          <w:szCs w:val="44"/>
        </w:rPr>
        <w:t>«Глаза — наши помощники»</w:t>
      </w:r>
    </w:p>
    <w:p w:rsidR="000C0502" w:rsidRPr="00F367A0" w:rsidRDefault="000C0502" w:rsidP="009E3421">
      <w:pPr>
        <w:jc w:val="center"/>
      </w:pPr>
      <w:r w:rsidRPr="00F367A0">
        <w:t>Занятие в старшей группе</w:t>
      </w:r>
    </w:p>
    <w:p w:rsidR="000C0502" w:rsidRPr="00F367A0" w:rsidRDefault="00FF1185" w:rsidP="00F367A0">
      <w:r w:rsidRPr="00F367A0">
        <w:t xml:space="preserve">                            </w:t>
      </w:r>
    </w:p>
    <w:p w:rsidR="000C0502" w:rsidRPr="00F367A0" w:rsidRDefault="000C0502" w:rsidP="00F367A0">
      <w:bookmarkStart w:id="0" w:name="_GoBack"/>
      <w:bookmarkEnd w:id="0"/>
    </w:p>
    <w:p w:rsidR="009E3421" w:rsidRPr="00861932" w:rsidRDefault="00EC0A90" w:rsidP="00861932">
      <w:pPr>
        <w:rPr>
          <w:b/>
          <w:u w:val="single"/>
        </w:rPr>
      </w:pPr>
      <w:r w:rsidRPr="00861932">
        <w:rPr>
          <w:b/>
          <w:u w:val="single"/>
        </w:rPr>
        <w:t xml:space="preserve">Задачи: </w:t>
      </w:r>
    </w:p>
    <w:p w:rsidR="009E3421" w:rsidRPr="00861932" w:rsidRDefault="009E3421" w:rsidP="00861932">
      <w:r w:rsidRPr="00861932">
        <w:t>1. Д</w:t>
      </w:r>
      <w:r w:rsidR="00EC0A90" w:rsidRPr="00861932">
        <w:t xml:space="preserve">ать детям представление о том, что глаза являются одним из основных органов чувств человека. </w:t>
      </w:r>
    </w:p>
    <w:p w:rsidR="009E3421" w:rsidRPr="00861932" w:rsidRDefault="009E3421" w:rsidP="00861932">
      <w:r w:rsidRPr="00861932">
        <w:t xml:space="preserve">2. </w:t>
      </w:r>
      <w:r w:rsidR="00EC0A90" w:rsidRPr="00861932">
        <w:t>Закрепить знания детей о том, что полезно, а что вредно для глаз, п</w:t>
      </w:r>
      <w:r w:rsidR="00EC0A90" w:rsidRPr="00861932">
        <w:t>о</w:t>
      </w:r>
      <w:r w:rsidR="00EC0A90" w:rsidRPr="00861932">
        <w:t xml:space="preserve">казать какую роль играет зрение в жизни человека. </w:t>
      </w:r>
    </w:p>
    <w:p w:rsidR="00EC0A90" w:rsidRPr="00861932" w:rsidRDefault="009E3421" w:rsidP="00861932">
      <w:r w:rsidRPr="00861932">
        <w:t xml:space="preserve">3. </w:t>
      </w:r>
      <w:r w:rsidR="00EC0A90" w:rsidRPr="00861932">
        <w:t>Воспитывать бережное, заботливое отношение к глазам.</w:t>
      </w:r>
    </w:p>
    <w:p w:rsidR="009E3421" w:rsidRPr="00861932" w:rsidRDefault="00EC0A90" w:rsidP="00861932">
      <w:r w:rsidRPr="00861932">
        <w:tab/>
      </w:r>
    </w:p>
    <w:p w:rsidR="00EC0A90" w:rsidRPr="00861932" w:rsidRDefault="00EC0A90" w:rsidP="00861932">
      <w:r w:rsidRPr="00861932">
        <w:rPr>
          <w:b/>
          <w:u w:val="single"/>
        </w:rPr>
        <w:t>Материал</w:t>
      </w:r>
      <w:r w:rsidRPr="00861932">
        <w:rPr>
          <w:b/>
        </w:rPr>
        <w:t>:</w:t>
      </w:r>
      <w:r w:rsidRPr="00861932">
        <w:t xml:space="preserve"> </w:t>
      </w:r>
      <w:r w:rsidR="009E3421" w:rsidRPr="00861932">
        <w:t>проектор (</w:t>
      </w:r>
      <w:r w:rsidRPr="00861932">
        <w:t>ИКТ</w:t>
      </w:r>
      <w:r w:rsidR="009E3421" w:rsidRPr="00861932">
        <w:t>)</w:t>
      </w:r>
      <w:r w:rsidRPr="00861932">
        <w:t>.</w:t>
      </w:r>
    </w:p>
    <w:p w:rsidR="009E3421" w:rsidRPr="00861932" w:rsidRDefault="00EC0A90" w:rsidP="00861932">
      <w:r w:rsidRPr="00861932">
        <w:tab/>
      </w:r>
    </w:p>
    <w:p w:rsidR="00EC0A90" w:rsidRPr="00861932" w:rsidRDefault="00EC0A90" w:rsidP="00861932">
      <w:r w:rsidRPr="00861932">
        <w:t>Предварительная работа: беседа на тему «Зрение», рассматривание познав</w:t>
      </w:r>
      <w:r w:rsidRPr="00861932">
        <w:t>а</w:t>
      </w:r>
      <w:r w:rsidRPr="00861932">
        <w:t>тельных энциклопедий, разучивание комплекса гимнастики для глаз.</w:t>
      </w:r>
    </w:p>
    <w:p w:rsidR="00EC0A90" w:rsidRPr="00861932" w:rsidRDefault="00EC0A90" w:rsidP="00861932"/>
    <w:p w:rsidR="006E0129" w:rsidRPr="00861932" w:rsidRDefault="001E076E" w:rsidP="00861932">
      <w:r w:rsidRPr="00861932">
        <w:rPr>
          <w:b/>
        </w:rPr>
        <w:t>Воспитатель</w:t>
      </w:r>
      <w:r w:rsidRPr="00861932">
        <w:t xml:space="preserve"> </w:t>
      </w:r>
    </w:p>
    <w:p w:rsidR="001E076E" w:rsidRPr="00861932" w:rsidRDefault="001E076E" w:rsidP="00861932">
      <w:r w:rsidRPr="00861932">
        <w:t xml:space="preserve">Ребята, </w:t>
      </w:r>
      <w:r w:rsidR="00EC3F6E" w:rsidRPr="00861932">
        <w:t xml:space="preserve">я </w:t>
      </w:r>
      <w:r w:rsidRPr="00861932">
        <w:t xml:space="preserve">загадаю вам загадку, а вы отгадайте ее: </w:t>
      </w:r>
      <w:r w:rsidRPr="00861932">
        <w:tab/>
      </w:r>
    </w:p>
    <w:p w:rsidR="00861932" w:rsidRDefault="001E076E" w:rsidP="00861932">
      <w:pPr>
        <w:sectPr w:rsidR="00861932" w:rsidSect="00AE3579">
          <w:headerReference w:type="default" r:id="rId6"/>
          <w:pgSz w:w="11906" w:h="16838"/>
          <w:pgMar w:top="672" w:right="850" w:bottom="1134" w:left="1701" w:header="142" w:footer="708" w:gutter="0"/>
          <w:cols w:space="708"/>
          <w:docGrid w:linePitch="360"/>
        </w:sectPr>
      </w:pPr>
      <w:r w:rsidRPr="00861932">
        <w:tab/>
      </w:r>
    </w:p>
    <w:p w:rsidR="006F4254" w:rsidRPr="00861932" w:rsidRDefault="007520E1" w:rsidP="00861932">
      <w:pPr>
        <w:ind w:right="70"/>
      </w:pPr>
      <w:r>
        <w:lastRenderedPageBreak/>
        <w:t xml:space="preserve">      </w:t>
      </w:r>
      <w:r w:rsidR="001E076E" w:rsidRPr="00861932">
        <w:t>Спрячут их всегда ресницы</w:t>
      </w:r>
    </w:p>
    <w:p w:rsidR="001E076E" w:rsidRPr="00861932" w:rsidRDefault="001E076E" w:rsidP="00861932">
      <w:pPr>
        <w:ind w:right="70"/>
      </w:pPr>
      <w:r w:rsidRPr="00861932">
        <w:tab/>
        <w:t>На ночь, когда сладко спится.</w:t>
      </w:r>
    </w:p>
    <w:p w:rsidR="001E076E" w:rsidRPr="00861932" w:rsidRDefault="001E076E" w:rsidP="00861932">
      <w:pPr>
        <w:ind w:right="70"/>
      </w:pPr>
      <w:r w:rsidRPr="00861932">
        <w:lastRenderedPageBreak/>
        <w:tab/>
        <w:t>Их откроем мы с утра</w:t>
      </w:r>
    </w:p>
    <w:p w:rsidR="001E076E" w:rsidRPr="00861932" w:rsidRDefault="001E076E" w:rsidP="00861932">
      <w:pPr>
        <w:ind w:right="70"/>
      </w:pPr>
      <w:r w:rsidRPr="00861932">
        <w:tab/>
        <w:t>Называются … (глаза).</w:t>
      </w:r>
    </w:p>
    <w:p w:rsidR="00861932" w:rsidRDefault="00861932" w:rsidP="00861932">
      <w:pPr>
        <w:sectPr w:rsidR="00861932" w:rsidSect="00861932">
          <w:type w:val="continuous"/>
          <w:pgSz w:w="11906" w:h="16838"/>
          <w:pgMar w:top="672" w:right="850" w:bottom="1134" w:left="1701" w:header="142" w:footer="708" w:gutter="0"/>
          <w:cols w:num="2" w:space="283"/>
          <w:docGrid w:linePitch="360"/>
        </w:sectPr>
      </w:pPr>
    </w:p>
    <w:p w:rsidR="00861932" w:rsidRDefault="00861932" w:rsidP="00861932"/>
    <w:p w:rsidR="00D83CDB" w:rsidRPr="00861932" w:rsidRDefault="001E076E" w:rsidP="00861932">
      <w:pPr>
        <w:rPr>
          <w:b/>
          <w:i/>
        </w:rPr>
      </w:pPr>
      <w:r w:rsidRPr="00861932">
        <w:rPr>
          <w:b/>
          <w:i/>
        </w:rPr>
        <w:t xml:space="preserve">Воспитатель </w:t>
      </w:r>
    </w:p>
    <w:p w:rsidR="007520E1" w:rsidRDefault="00D83CDB" w:rsidP="00861932">
      <w:pPr>
        <w:sectPr w:rsidR="007520E1" w:rsidSect="00861932">
          <w:type w:val="continuous"/>
          <w:pgSz w:w="11906" w:h="16838"/>
          <w:pgMar w:top="672" w:right="850" w:bottom="1134" w:left="1701" w:header="142" w:footer="708" w:gutter="0"/>
          <w:cols w:space="708"/>
          <w:docGrid w:linePitch="360"/>
        </w:sectPr>
      </w:pPr>
      <w:r w:rsidRPr="00861932">
        <w:tab/>
      </w:r>
    </w:p>
    <w:p w:rsidR="001E076E" w:rsidRPr="00861932" w:rsidRDefault="007520E1" w:rsidP="00861932">
      <w:r>
        <w:lastRenderedPageBreak/>
        <w:t xml:space="preserve">     </w:t>
      </w:r>
      <w:r w:rsidR="001E076E" w:rsidRPr="00861932">
        <w:t>Разберемся вместе, дети,</w:t>
      </w:r>
    </w:p>
    <w:p w:rsidR="00D83CDB" w:rsidRPr="00861932" w:rsidRDefault="00D83CDB" w:rsidP="00861932">
      <w:r w:rsidRPr="00861932">
        <w:tab/>
        <w:t>Для чего глаза на свете,</w:t>
      </w:r>
    </w:p>
    <w:p w:rsidR="00D83CDB" w:rsidRPr="00861932" w:rsidRDefault="00D83CDB" w:rsidP="00861932">
      <w:r w:rsidRPr="00861932">
        <w:lastRenderedPageBreak/>
        <w:tab/>
        <w:t>И зачем у всех у нас</w:t>
      </w:r>
    </w:p>
    <w:p w:rsidR="00D83CDB" w:rsidRPr="00861932" w:rsidRDefault="00D83CDB" w:rsidP="00861932">
      <w:r w:rsidRPr="00861932">
        <w:tab/>
        <w:t>На лице есть пара глаз.</w:t>
      </w:r>
    </w:p>
    <w:p w:rsidR="007520E1" w:rsidRDefault="007520E1" w:rsidP="00861932">
      <w:pPr>
        <w:sectPr w:rsidR="007520E1" w:rsidSect="007520E1">
          <w:type w:val="continuous"/>
          <w:pgSz w:w="11906" w:h="16838"/>
          <w:pgMar w:top="672" w:right="850" w:bottom="1134" w:left="1701" w:header="142" w:footer="708" w:gutter="0"/>
          <w:cols w:num="2" w:space="708"/>
          <w:docGrid w:linePitch="360"/>
        </w:sectPr>
      </w:pPr>
    </w:p>
    <w:p w:rsidR="007520E1" w:rsidRDefault="007520E1" w:rsidP="00861932"/>
    <w:p w:rsidR="00D83CDB" w:rsidRPr="00861932" w:rsidRDefault="00D83CDB" w:rsidP="00861932">
      <w:r w:rsidRPr="00861932">
        <w:t>Хотите узнать? Тогда в путь.</w:t>
      </w:r>
      <w:r w:rsidR="00EC3F6E" w:rsidRPr="00861932">
        <w:t xml:space="preserve"> Ребята, я вам предлагаю отправиться в пут</w:t>
      </w:r>
      <w:r w:rsidR="00EC3F6E" w:rsidRPr="00861932">
        <w:t>е</w:t>
      </w:r>
      <w:r w:rsidR="00EC3F6E" w:rsidRPr="00861932">
        <w:t xml:space="preserve">шествие по волшебной Стране здоровья. Согласны? </w:t>
      </w:r>
      <w:r w:rsidRPr="00861932">
        <w:t>Давайте представим, что дорога в Страну здоровья ведет через туннель,</w:t>
      </w:r>
    </w:p>
    <w:p w:rsidR="00D83CDB" w:rsidRPr="00861932" w:rsidRDefault="00D83CDB" w:rsidP="00861932"/>
    <w:p w:rsidR="00D83CDB" w:rsidRPr="00861932" w:rsidRDefault="007520E1" w:rsidP="00861932">
      <w:r w:rsidRPr="007520E1">
        <w:rPr>
          <w:b/>
          <w:u w:val="single"/>
        </w:rPr>
        <w:t xml:space="preserve">Картинка туннель </w:t>
      </w:r>
      <w:r w:rsidRPr="0048214C">
        <w:rPr>
          <w:u w:val="single"/>
        </w:rPr>
        <w:t>(с</w:t>
      </w:r>
      <w:r w:rsidR="00D83CDB" w:rsidRPr="0048214C">
        <w:rPr>
          <w:u w:val="single"/>
        </w:rPr>
        <w:t>лайд)</w:t>
      </w:r>
    </w:p>
    <w:p w:rsidR="00D83CDB" w:rsidRPr="00861932" w:rsidRDefault="00D83CDB" w:rsidP="00861932"/>
    <w:p w:rsidR="00D83CDB" w:rsidRPr="00861932" w:rsidRDefault="007520E1" w:rsidP="00861932">
      <w:r>
        <w:t>В</w:t>
      </w:r>
      <w:r w:rsidR="00D83CDB" w:rsidRPr="00861932">
        <w:t xml:space="preserve"> туннелях, как вы знаете, темно. Поэтому мы с вами закроем глаза и б</w:t>
      </w:r>
      <w:r w:rsidR="00D83CDB" w:rsidRPr="00861932">
        <w:t>у</w:t>
      </w:r>
      <w:r w:rsidR="00D83CDB" w:rsidRPr="00861932">
        <w:t>дем продвигаться медленно и спокойно.</w:t>
      </w:r>
    </w:p>
    <w:p w:rsidR="00D83CDB" w:rsidRPr="00861932" w:rsidRDefault="00D83CDB" w:rsidP="00861932"/>
    <w:p w:rsidR="00D83CDB" w:rsidRPr="00861932" w:rsidRDefault="00D83CDB" w:rsidP="00861932">
      <w:r w:rsidRPr="00861932">
        <w:t>Звучит музыка. Дети с закрытыми глазами медленно движутся к противоп</w:t>
      </w:r>
      <w:r w:rsidRPr="00861932">
        <w:t>о</w:t>
      </w:r>
      <w:r w:rsidRPr="00861932">
        <w:t xml:space="preserve">ложной стене зала (воспитатель в целях безопасности </w:t>
      </w:r>
      <w:r w:rsidR="007520E1">
        <w:t xml:space="preserve">контролирует и </w:t>
      </w:r>
      <w:r w:rsidRPr="00861932">
        <w:t>н</w:t>
      </w:r>
      <w:r w:rsidRPr="00861932">
        <w:t>а</w:t>
      </w:r>
      <w:r w:rsidRPr="00861932">
        <w:t>пр</w:t>
      </w:r>
      <w:r w:rsidR="009365AF" w:rsidRPr="00861932">
        <w:t>а</w:t>
      </w:r>
      <w:r w:rsidRPr="00861932">
        <w:t>вляет</w:t>
      </w:r>
      <w:r w:rsidR="007520E1">
        <w:t xml:space="preserve"> движение </w:t>
      </w:r>
      <w:r w:rsidRPr="00861932">
        <w:t xml:space="preserve"> д</w:t>
      </w:r>
      <w:r w:rsidRPr="00861932">
        <w:t>е</w:t>
      </w:r>
      <w:r w:rsidRPr="00861932">
        <w:t>тей</w:t>
      </w:r>
      <w:r w:rsidR="009365AF" w:rsidRPr="00861932">
        <w:t>.</w:t>
      </w:r>
      <w:r w:rsidRPr="00861932">
        <w:t>)</w:t>
      </w:r>
      <w:r w:rsidR="009365AF" w:rsidRPr="00861932">
        <w:t xml:space="preserve"> Музыка заканчивается, дети открывают глаза.</w:t>
      </w:r>
    </w:p>
    <w:p w:rsidR="009365AF" w:rsidRPr="00861932" w:rsidRDefault="009365AF" w:rsidP="00861932"/>
    <w:p w:rsidR="009365AF" w:rsidRPr="00861932" w:rsidRDefault="009365AF" w:rsidP="00861932">
      <w:r w:rsidRPr="007520E1">
        <w:rPr>
          <w:b/>
          <w:i/>
        </w:rPr>
        <w:t>Воспитатель.</w:t>
      </w:r>
      <w:r w:rsidRPr="00861932">
        <w:t xml:space="preserve">  Дети, вы устали? Легко ли вам было идти? А как легче дв</w:t>
      </w:r>
      <w:r w:rsidRPr="00861932">
        <w:t>и</w:t>
      </w:r>
      <w:r w:rsidRPr="00861932">
        <w:t>гаться – с открытыми или закрытыми глазами? Почему легче идти, когда глаза открыты? (Ответы детей.)</w:t>
      </w:r>
    </w:p>
    <w:p w:rsidR="009C4C2E" w:rsidRDefault="009C4C2E" w:rsidP="00861932">
      <w:pPr>
        <w:rPr>
          <w:lang w:val="en-US"/>
        </w:rPr>
      </w:pPr>
    </w:p>
    <w:p w:rsidR="009365AF" w:rsidRPr="00861932" w:rsidRDefault="009365AF" w:rsidP="00861932">
      <w:r w:rsidRPr="009C4C2E">
        <w:rPr>
          <w:b/>
          <w:i/>
        </w:rPr>
        <w:t>Воспитатель.</w:t>
      </w:r>
      <w:r w:rsidRPr="00861932">
        <w:t xml:space="preserve"> Какой вывод мы можем сделать? Для чего человеку глаза? Ну</w:t>
      </w:r>
      <w:r w:rsidRPr="00861932">
        <w:t>ж</w:t>
      </w:r>
      <w:r w:rsidRPr="00861932">
        <w:t>но ли ему зрение? (Ответы детей.) Благодаря глазам мы можем видеть все, что нас окружает.</w:t>
      </w:r>
    </w:p>
    <w:p w:rsidR="005E6A2B" w:rsidRDefault="005E6A2B" w:rsidP="00861932">
      <w:pPr>
        <w:rPr>
          <w:lang w:val="en-US"/>
        </w:rPr>
      </w:pPr>
    </w:p>
    <w:p w:rsidR="009365AF" w:rsidRPr="00861932" w:rsidRDefault="009365AF" w:rsidP="00861932">
      <w:r w:rsidRPr="005E6A2B">
        <w:rPr>
          <w:b/>
          <w:i/>
        </w:rPr>
        <w:t>Воспитатель</w:t>
      </w:r>
      <w:r w:rsidRPr="00861932">
        <w:t>.  Сколько глаз у человека? Как вы думаете, легко ли выпо</w:t>
      </w:r>
      <w:r w:rsidRPr="00861932">
        <w:t>л</w:t>
      </w:r>
      <w:r w:rsidRPr="00861932">
        <w:t>нять мои задания, если один глаз закрыть? (Ответы детей.) Давайте пров</w:t>
      </w:r>
      <w:r w:rsidRPr="00861932">
        <w:t>е</w:t>
      </w:r>
      <w:r w:rsidRPr="00861932">
        <w:t>рим.</w:t>
      </w:r>
    </w:p>
    <w:p w:rsidR="009365AF" w:rsidRPr="00861932" w:rsidRDefault="009365AF" w:rsidP="00861932">
      <w:r w:rsidRPr="00861932">
        <w:tab/>
        <w:t>Закройте один глаз рукой, посмотрите вокруг, не поворачивая гол</w:t>
      </w:r>
      <w:r w:rsidRPr="00861932">
        <w:t>о</w:t>
      </w:r>
      <w:r w:rsidRPr="00861932">
        <w:t>вы, и запомните, что увидите. Теперь откройте этот глаз и закройте др</w:t>
      </w:r>
      <w:r w:rsidRPr="00861932">
        <w:t>у</w:t>
      </w:r>
      <w:r w:rsidRPr="00861932">
        <w:t>гой. Вы видите то же самое или другое? (Ответы детей.)</w:t>
      </w:r>
    </w:p>
    <w:p w:rsidR="009365AF" w:rsidRPr="00861932" w:rsidRDefault="009365AF" w:rsidP="00861932">
      <w:r w:rsidRPr="00861932">
        <w:tab/>
        <w:t>Почему двумя глазами смотреть лучше? (Ответы детей.)</w:t>
      </w:r>
    </w:p>
    <w:p w:rsidR="00822C19" w:rsidRPr="005E6A2B" w:rsidRDefault="00182E18" w:rsidP="00861932">
      <w:r w:rsidRPr="00861932">
        <w:t>Раздается сигнал сирены машины скорой помощи и входит доктор Айболит</w:t>
      </w:r>
      <w:r w:rsidR="005E6A2B">
        <w:t>.</w:t>
      </w:r>
    </w:p>
    <w:p w:rsidR="00860A4F" w:rsidRDefault="00860A4F" w:rsidP="00861932">
      <w:pPr>
        <w:rPr>
          <w:b/>
          <w:i/>
        </w:rPr>
      </w:pPr>
    </w:p>
    <w:p w:rsidR="005E6A2B" w:rsidRDefault="00CF3D26" w:rsidP="00861932">
      <w:r w:rsidRPr="005E6A2B">
        <w:rPr>
          <w:b/>
          <w:i/>
        </w:rPr>
        <w:t>Доктор Айболит</w:t>
      </w:r>
      <w:r w:rsidRPr="00861932">
        <w:t xml:space="preserve">. </w:t>
      </w:r>
    </w:p>
    <w:p w:rsidR="00CF3D26" w:rsidRPr="00861932" w:rsidRDefault="00CF3D26" w:rsidP="00861932">
      <w:r w:rsidRPr="00861932">
        <w:t>Здравствуйте! Я долго и трудно дорогу искал. Но кто мне подскажет, куда я попал?</w:t>
      </w:r>
    </w:p>
    <w:p w:rsidR="005E6A2B" w:rsidRDefault="005E6A2B" w:rsidP="00861932"/>
    <w:p w:rsidR="00CF3D26" w:rsidRPr="00861932" w:rsidRDefault="00CF3D26" w:rsidP="00861932">
      <w:r w:rsidRPr="005E6A2B">
        <w:rPr>
          <w:b/>
          <w:i/>
        </w:rPr>
        <w:t>Воспитатель.</w:t>
      </w:r>
      <w:r w:rsidRPr="00861932">
        <w:t xml:space="preserve">  Доктор Айболит, это детский сад «Светлячок». И мы с реб</w:t>
      </w:r>
      <w:r w:rsidRPr="00861932">
        <w:t>я</w:t>
      </w:r>
      <w:r w:rsidRPr="00861932">
        <w:t>тами ведем беседу о глазах.</w:t>
      </w:r>
    </w:p>
    <w:p w:rsidR="005E6A2B" w:rsidRDefault="005E6A2B" w:rsidP="00861932">
      <w:pPr>
        <w:rPr>
          <w:b/>
          <w:i/>
        </w:rPr>
      </w:pPr>
    </w:p>
    <w:p w:rsidR="00CF3D26" w:rsidRPr="00861932" w:rsidRDefault="00CF3D26" w:rsidP="00861932">
      <w:r w:rsidRPr="005E6A2B">
        <w:rPr>
          <w:b/>
          <w:i/>
        </w:rPr>
        <w:t>Доктор Айболит</w:t>
      </w:r>
      <w:r w:rsidRPr="00861932">
        <w:t>. Вот молодцы! Тогда у меня для вас загадки:</w:t>
      </w:r>
    </w:p>
    <w:p w:rsidR="00EC0A90" w:rsidRPr="00861932" w:rsidRDefault="00EC0A90" w:rsidP="00861932"/>
    <w:p w:rsidR="00EC0A90" w:rsidRPr="0048214C" w:rsidRDefault="005E6A2B" w:rsidP="00861932">
      <w:pPr>
        <w:rPr>
          <w:u w:val="single"/>
        </w:rPr>
      </w:pPr>
      <w:r>
        <w:t xml:space="preserve">Картинка </w:t>
      </w:r>
      <w:r w:rsidRPr="00861932">
        <w:t xml:space="preserve">лицо человека </w:t>
      </w:r>
      <w:r w:rsidRPr="0048214C">
        <w:rPr>
          <w:u w:val="single"/>
        </w:rPr>
        <w:t>(с</w:t>
      </w:r>
      <w:r w:rsidR="00EC0A90" w:rsidRPr="0048214C">
        <w:rPr>
          <w:u w:val="single"/>
        </w:rPr>
        <w:t>лайд)</w:t>
      </w:r>
    </w:p>
    <w:p w:rsidR="00EC3F6E" w:rsidRPr="00861932" w:rsidRDefault="00EC3F6E" w:rsidP="00861932"/>
    <w:p w:rsidR="005E6A2B" w:rsidRDefault="005E6A2B" w:rsidP="00861932">
      <w:pPr>
        <w:sectPr w:rsidR="005E6A2B" w:rsidSect="00860A4F">
          <w:type w:val="continuous"/>
          <w:pgSz w:w="11906" w:h="16838"/>
          <w:pgMar w:top="672" w:right="850" w:bottom="851" w:left="1701" w:header="142" w:footer="708" w:gutter="0"/>
          <w:cols w:space="708"/>
          <w:docGrid w:linePitch="360"/>
        </w:sectPr>
      </w:pPr>
    </w:p>
    <w:p w:rsidR="00CF3D26" w:rsidRPr="00861932" w:rsidRDefault="00CF3D26" w:rsidP="00861932">
      <w:r w:rsidRPr="00861932">
        <w:lastRenderedPageBreak/>
        <w:t>Над глазами стрелочки</w:t>
      </w:r>
    </w:p>
    <w:p w:rsidR="00CF3D26" w:rsidRPr="00861932" w:rsidRDefault="00CF3D26" w:rsidP="00861932">
      <w:r w:rsidRPr="00861932">
        <w:t>У мальчика и девочки</w:t>
      </w:r>
    </w:p>
    <w:p w:rsidR="00822C19" w:rsidRPr="00861932" w:rsidRDefault="00822C19" w:rsidP="00861932">
      <w:r w:rsidRPr="00861932">
        <w:lastRenderedPageBreak/>
        <w:t>Разместились очень ловко</w:t>
      </w:r>
    </w:p>
    <w:p w:rsidR="005E6A2B" w:rsidRDefault="00822C19" w:rsidP="00861932">
      <w:pPr>
        <w:sectPr w:rsidR="005E6A2B" w:rsidSect="005E6A2B">
          <w:type w:val="continuous"/>
          <w:pgSz w:w="11906" w:h="16838"/>
          <w:pgMar w:top="672" w:right="850" w:bottom="1134" w:left="1701" w:header="142" w:footer="708" w:gutter="0"/>
          <w:cols w:num="2" w:space="708"/>
          <w:docGrid w:linePitch="360"/>
        </w:sectPr>
      </w:pPr>
      <w:r w:rsidRPr="00861932">
        <w:t>Догадались? Это - … (бровки)</w:t>
      </w:r>
      <w:r w:rsidR="005E6A2B">
        <w:t xml:space="preserve">    </w:t>
      </w:r>
    </w:p>
    <w:p w:rsidR="00822C19" w:rsidRPr="0048214C" w:rsidRDefault="005E6A2B" w:rsidP="00861932">
      <w:pPr>
        <w:rPr>
          <w:u w:val="single"/>
        </w:rPr>
      </w:pPr>
      <w:r w:rsidRPr="0048214C">
        <w:rPr>
          <w:u w:val="single"/>
        </w:rPr>
        <w:lastRenderedPageBreak/>
        <w:t>(с</w:t>
      </w:r>
      <w:r w:rsidR="00EC3F6E" w:rsidRPr="0048214C">
        <w:rPr>
          <w:u w:val="single"/>
        </w:rPr>
        <w:t>лайд</w:t>
      </w:r>
      <w:r w:rsidRPr="0048214C">
        <w:rPr>
          <w:u w:val="single"/>
        </w:rPr>
        <w:t>)</w:t>
      </w:r>
    </w:p>
    <w:p w:rsidR="00822C19" w:rsidRPr="00861932" w:rsidRDefault="00822C19" w:rsidP="00861932"/>
    <w:p w:rsidR="005E6A2B" w:rsidRDefault="005E6A2B" w:rsidP="00861932">
      <w:pPr>
        <w:sectPr w:rsidR="005E6A2B" w:rsidSect="00861932">
          <w:type w:val="continuous"/>
          <w:pgSz w:w="11906" w:h="16838"/>
          <w:pgMar w:top="672" w:right="850" w:bottom="1134" w:left="1701" w:header="142" w:footer="708" w:gutter="0"/>
          <w:cols w:space="708"/>
          <w:docGrid w:linePitch="360"/>
        </w:sectPr>
      </w:pPr>
    </w:p>
    <w:p w:rsidR="00822C19" w:rsidRPr="00861932" w:rsidRDefault="00822C19" w:rsidP="00861932">
      <w:r w:rsidRPr="00861932">
        <w:lastRenderedPageBreak/>
        <w:t>Вокруг глаз есть чудный лес</w:t>
      </w:r>
    </w:p>
    <w:p w:rsidR="00822C19" w:rsidRPr="00861932" w:rsidRDefault="00822C19" w:rsidP="00861932">
      <w:r w:rsidRPr="00861932">
        <w:t xml:space="preserve">Их </w:t>
      </w:r>
      <w:proofErr w:type="gramStart"/>
      <w:r w:rsidRPr="00861932">
        <w:t>укрывший</w:t>
      </w:r>
      <w:proofErr w:type="gramEnd"/>
      <w:r w:rsidRPr="00861932">
        <w:t xml:space="preserve"> до небес.</w:t>
      </w:r>
    </w:p>
    <w:p w:rsidR="00822C19" w:rsidRPr="00861932" w:rsidRDefault="00822C19" w:rsidP="00861932">
      <w:r w:rsidRPr="00861932">
        <w:lastRenderedPageBreak/>
        <w:t>Эти деревца – сестрички</w:t>
      </w:r>
    </w:p>
    <w:p w:rsidR="005E6A2B" w:rsidRDefault="00822C19" w:rsidP="005E6A2B">
      <w:pPr>
        <w:sectPr w:rsidR="005E6A2B" w:rsidSect="005E6A2B">
          <w:type w:val="continuous"/>
          <w:pgSz w:w="11906" w:h="16838"/>
          <w:pgMar w:top="672" w:right="850" w:bottom="1134" w:left="1701" w:header="142" w:footer="708" w:gutter="0"/>
          <w:cols w:num="2" w:space="708"/>
          <w:docGrid w:linePitch="360"/>
        </w:sectPr>
      </w:pPr>
      <w:r w:rsidRPr="00861932">
        <w:t>Называются… (реснички)</w:t>
      </w:r>
    </w:p>
    <w:p w:rsidR="005E6A2B" w:rsidRPr="0048214C" w:rsidRDefault="005E6A2B" w:rsidP="005E6A2B">
      <w:pPr>
        <w:rPr>
          <w:u w:val="single"/>
        </w:rPr>
      </w:pPr>
      <w:r w:rsidRPr="0048214C">
        <w:rPr>
          <w:u w:val="single"/>
        </w:rPr>
        <w:lastRenderedPageBreak/>
        <w:t>(слайд)</w:t>
      </w:r>
    </w:p>
    <w:p w:rsidR="00EC0A90" w:rsidRPr="00861932" w:rsidRDefault="00EC0A90" w:rsidP="00861932"/>
    <w:p w:rsidR="00822C19" w:rsidRPr="00861932" w:rsidRDefault="00822C19" w:rsidP="00861932">
      <w:r w:rsidRPr="0048214C">
        <w:rPr>
          <w:b/>
          <w:i/>
        </w:rPr>
        <w:t>Доктор Айболит</w:t>
      </w:r>
      <w:r w:rsidRPr="00861932">
        <w:t>. Верно, ребята. Глаз – очень важный и нежный орган, п</w:t>
      </w:r>
      <w:r w:rsidRPr="00861932">
        <w:t>о</w:t>
      </w:r>
      <w:r w:rsidRPr="00861932">
        <w:t>этому сам организм защищает его. Потечет пот со лба – его остановят бр</w:t>
      </w:r>
      <w:r w:rsidRPr="00861932">
        <w:t>о</w:t>
      </w:r>
      <w:r w:rsidRPr="00861932">
        <w:t xml:space="preserve">ви. </w:t>
      </w:r>
      <w:r w:rsidR="00EC0A90" w:rsidRPr="00861932">
        <w:t xml:space="preserve">Если </w:t>
      </w:r>
      <w:r w:rsidR="005A63BD" w:rsidRPr="00861932">
        <w:t>ветер поднимет пыль, то ресницы не дадут ей попасть в глаза. А если в глаз все-таки попала пылинка, то ее поможет убрать моргающее в</w:t>
      </w:r>
      <w:r w:rsidR="005A63BD" w:rsidRPr="00861932">
        <w:t>е</w:t>
      </w:r>
      <w:r w:rsidR="005A63BD" w:rsidRPr="00861932">
        <w:t>ко.</w:t>
      </w:r>
    </w:p>
    <w:p w:rsidR="003C14BE" w:rsidRPr="00861932" w:rsidRDefault="003C14BE" w:rsidP="00861932">
      <w:r w:rsidRPr="00861932">
        <w:tab/>
        <w:t>Глаза трудятся целый день: мы рисуем, смотрим телевизор, играем на компьютере. Наши глаза устают.</w:t>
      </w:r>
    </w:p>
    <w:p w:rsidR="0048214C" w:rsidRDefault="0048214C" w:rsidP="00861932">
      <w:pPr>
        <w:rPr>
          <w:b/>
          <w:i/>
        </w:rPr>
      </w:pPr>
    </w:p>
    <w:p w:rsidR="003C14BE" w:rsidRPr="00861932" w:rsidRDefault="003C14BE" w:rsidP="00861932">
      <w:r w:rsidRPr="0048214C">
        <w:rPr>
          <w:b/>
          <w:i/>
        </w:rPr>
        <w:t>Воспитатель</w:t>
      </w:r>
      <w:r w:rsidRPr="00861932">
        <w:t>.  Доктор Айболит! Наши ребята заботятся о своих глазах. А сейчас, а сейчас всем гимнастика для глаз. Повторяйте вместе с нами.</w:t>
      </w:r>
    </w:p>
    <w:p w:rsidR="003C14BE" w:rsidRPr="00861932" w:rsidRDefault="003C14BE" w:rsidP="00861932"/>
    <w:p w:rsidR="0048214C" w:rsidRPr="00861932" w:rsidRDefault="0048214C" w:rsidP="0048214C">
      <w:r w:rsidRPr="0048214C">
        <w:t>Картинка светофора</w:t>
      </w:r>
      <w:r w:rsidRPr="00861932">
        <w:t xml:space="preserve"> </w:t>
      </w:r>
      <w:r>
        <w:t>(</w:t>
      </w:r>
      <w:r w:rsidRPr="0048214C">
        <w:rPr>
          <w:u w:val="single"/>
        </w:rPr>
        <w:t>слайд</w:t>
      </w:r>
      <w:r>
        <w:t>)</w:t>
      </w:r>
    </w:p>
    <w:p w:rsidR="003C14BE" w:rsidRDefault="003C14BE" w:rsidP="00861932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C3CB2" w:rsidTr="00872B75">
        <w:tc>
          <w:tcPr>
            <w:tcW w:w="4785" w:type="dxa"/>
          </w:tcPr>
          <w:p w:rsidR="00DC3CB2" w:rsidRDefault="00DC3CB2" w:rsidP="00861932">
            <w:r w:rsidRPr="00861932">
              <w:t>Стоит глазами нам мигает,</w:t>
            </w:r>
          </w:p>
        </w:tc>
        <w:tc>
          <w:tcPr>
            <w:tcW w:w="4786" w:type="dxa"/>
          </w:tcPr>
          <w:p w:rsidR="00DC3CB2" w:rsidRDefault="00DC3CB2" w:rsidP="00861932">
            <w:r w:rsidRPr="00861932">
              <w:t>Крепко зажмуривают и</w:t>
            </w:r>
          </w:p>
        </w:tc>
      </w:tr>
      <w:tr w:rsidR="00DC3CB2" w:rsidTr="00872B75">
        <w:tc>
          <w:tcPr>
            <w:tcW w:w="4785" w:type="dxa"/>
          </w:tcPr>
          <w:p w:rsidR="00DC3CB2" w:rsidRDefault="00DC3CB2" w:rsidP="00861932">
            <w:r w:rsidRPr="00861932">
              <w:t>Как будто много-много знает.</w:t>
            </w:r>
          </w:p>
        </w:tc>
        <w:tc>
          <w:tcPr>
            <w:tcW w:w="4786" w:type="dxa"/>
          </w:tcPr>
          <w:p w:rsidR="00DC3CB2" w:rsidRDefault="00DC3CB2" w:rsidP="00861932">
            <w:r w:rsidRPr="00861932">
              <w:t>Широко открывают оба глаза.</w:t>
            </w:r>
          </w:p>
        </w:tc>
      </w:tr>
      <w:tr w:rsidR="00DC3CB2" w:rsidTr="00872B75">
        <w:tc>
          <w:tcPr>
            <w:tcW w:w="4785" w:type="dxa"/>
          </w:tcPr>
          <w:p w:rsidR="00DC3CB2" w:rsidRDefault="00DC3CB2" w:rsidP="00861932">
            <w:r w:rsidRPr="00861932">
              <w:t>А мы ему в ответ мигнем.</w:t>
            </w:r>
          </w:p>
        </w:tc>
        <w:tc>
          <w:tcPr>
            <w:tcW w:w="4786" w:type="dxa"/>
          </w:tcPr>
          <w:p w:rsidR="00DC3CB2" w:rsidRDefault="00DC3CB2" w:rsidP="00861932">
            <w:r w:rsidRPr="00861932">
              <w:t>Подмигивают глазами попеременно</w:t>
            </w:r>
          </w:p>
        </w:tc>
      </w:tr>
      <w:tr w:rsidR="00DC3CB2" w:rsidTr="00872B75">
        <w:tc>
          <w:tcPr>
            <w:tcW w:w="4785" w:type="dxa"/>
          </w:tcPr>
          <w:p w:rsidR="00DC3CB2" w:rsidRDefault="00DC3CB2" w:rsidP="00861932">
            <w:r w:rsidRPr="00861932">
              <w:t>Глаза закроем, их потрем.</w:t>
            </w:r>
          </w:p>
        </w:tc>
        <w:tc>
          <w:tcPr>
            <w:tcW w:w="4786" w:type="dxa"/>
          </w:tcPr>
          <w:p w:rsidR="00DC3CB2" w:rsidRDefault="00DC3CB2" w:rsidP="00872B75">
            <w:r w:rsidRPr="00861932">
              <w:t xml:space="preserve">Поглаживают закрытые </w:t>
            </w:r>
            <w:proofErr w:type="gramStart"/>
            <w:r w:rsidRPr="00861932">
              <w:t>глаза</w:t>
            </w:r>
            <w:proofErr w:type="gramEnd"/>
            <w:r>
              <w:t xml:space="preserve"> </w:t>
            </w:r>
            <w:r w:rsidRPr="00861932">
              <w:t>подуше</w:t>
            </w:r>
            <w:r w:rsidRPr="00861932">
              <w:t>ч</w:t>
            </w:r>
            <w:r w:rsidRPr="00861932">
              <w:t>ками пальцев, слегка надавливая на гл</w:t>
            </w:r>
            <w:r w:rsidRPr="00861932">
              <w:t>а</w:t>
            </w:r>
            <w:r w:rsidRPr="00861932">
              <w:t>за.</w:t>
            </w:r>
          </w:p>
        </w:tc>
      </w:tr>
      <w:tr w:rsidR="00872B75" w:rsidTr="00872B75">
        <w:tc>
          <w:tcPr>
            <w:tcW w:w="4785" w:type="dxa"/>
          </w:tcPr>
          <w:p w:rsidR="00872B75" w:rsidRPr="00861932" w:rsidRDefault="00872B75" w:rsidP="00861932">
            <w:r w:rsidRPr="00861932">
              <w:t>Пусть думает, все знаем мы о нем.</w:t>
            </w:r>
          </w:p>
        </w:tc>
        <w:tc>
          <w:tcPr>
            <w:tcW w:w="4786" w:type="dxa"/>
          </w:tcPr>
          <w:p w:rsidR="00872B75" w:rsidRPr="00861932" w:rsidRDefault="00872B75" w:rsidP="00872B75">
            <w:r w:rsidRPr="00861932">
              <w:t>Отводят глаза влево</w:t>
            </w:r>
            <w:r>
              <w:t xml:space="preserve"> </w:t>
            </w:r>
            <w:r w:rsidRPr="00861932">
              <w:t>-</w:t>
            </w:r>
            <w:r>
              <w:t xml:space="preserve"> </w:t>
            </w:r>
            <w:r w:rsidRPr="00861932">
              <w:t>вправо при неподви</w:t>
            </w:r>
            <w:r w:rsidRPr="00861932">
              <w:t>ж</w:t>
            </w:r>
            <w:r w:rsidRPr="00861932">
              <w:t>ной голове.</w:t>
            </w:r>
          </w:p>
        </w:tc>
      </w:tr>
    </w:tbl>
    <w:p w:rsidR="00DC3CB2" w:rsidRPr="00861932" w:rsidRDefault="00DC3CB2" w:rsidP="00861932"/>
    <w:p w:rsidR="00872B75" w:rsidRDefault="007C1B1B" w:rsidP="00861932">
      <w:pPr>
        <w:rPr>
          <w:b/>
          <w:i/>
        </w:rPr>
      </w:pPr>
      <w:r w:rsidRPr="00872B75">
        <w:rPr>
          <w:b/>
          <w:i/>
        </w:rPr>
        <w:t>Доктор Айболит</w:t>
      </w:r>
    </w:p>
    <w:p w:rsidR="005A63BD" w:rsidRPr="00861932" w:rsidRDefault="007C1B1B" w:rsidP="00861932">
      <w:r w:rsidRPr="00861932">
        <w:t xml:space="preserve"> Молодцы, ребята! Гимнастика для глаз очень полезна.</w:t>
      </w:r>
      <w:r w:rsidR="00872B75">
        <w:t xml:space="preserve"> </w:t>
      </w:r>
      <w:r w:rsidR="004D6608" w:rsidRPr="00861932">
        <w:t xml:space="preserve">А </w:t>
      </w:r>
      <w:r w:rsidR="005A63BD" w:rsidRPr="00861932">
        <w:t>сейчас внимание на экран.</w:t>
      </w:r>
      <w:r w:rsidR="005A63BD" w:rsidRPr="00861932">
        <w:tab/>
      </w:r>
      <w:r w:rsidR="005A63BD" w:rsidRPr="00861932">
        <w:tab/>
      </w:r>
      <w:r w:rsidR="005A63BD" w:rsidRPr="00872B75">
        <w:rPr>
          <w:u w:val="single"/>
        </w:rPr>
        <w:t>Слайд</w:t>
      </w:r>
    </w:p>
    <w:p w:rsidR="005A63BD" w:rsidRPr="00861932" w:rsidRDefault="005A63BD" w:rsidP="00861932"/>
    <w:p w:rsidR="005A63BD" w:rsidRPr="00861932" w:rsidRDefault="005A63BD" w:rsidP="00861932">
      <w:r w:rsidRPr="00861932">
        <w:t>Давайте назовем те картинки, которые полезны для глаз.</w:t>
      </w:r>
    </w:p>
    <w:p w:rsidR="007C1B1B" w:rsidRPr="00861932" w:rsidRDefault="007C1B1B" w:rsidP="00861932"/>
    <w:p w:rsidR="00872B75" w:rsidRDefault="00872B75" w:rsidP="00861932">
      <w:pPr>
        <w:sectPr w:rsidR="00872B75" w:rsidSect="00861932">
          <w:type w:val="continuous"/>
          <w:pgSz w:w="11906" w:h="16838"/>
          <w:pgMar w:top="672" w:right="850" w:bottom="1134" w:left="1701" w:header="142" w:footer="708" w:gutter="0"/>
          <w:cols w:space="708"/>
          <w:docGrid w:linePitch="360"/>
        </w:sectPr>
      </w:pPr>
    </w:p>
    <w:p w:rsidR="004D6608" w:rsidRPr="00861932" w:rsidRDefault="004D6608" w:rsidP="00861932">
      <w:r w:rsidRPr="00861932">
        <w:lastRenderedPageBreak/>
        <w:t>Помни истину простую:</w:t>
      </w:r>
    </w:p>
    <w:p w:rsidR="004D6608" w:rsidRPr="00861932" w:rsidRDefault="004D6608" w:rsidP="00861932">
      <w:r w:rsidRPr="00861932">
        <w:t>Лучше видит только тот,</w:t>
      </w:r>
    </w:p>
    <w:p w:rsidR="001A4076" w:rsidRPr="00861932" w:rsidRDefault="004D6608" w:rsidP="00861932">
      <w:r w:rsidRPr="00861932">
        <w:lastRenderedPageBreak/>
        <w:t>Кто жует морковь сырую</w:t>
      </w:r>
    </w:p>
    <w:p w:rsidR="004D6608" w:rsidRDefault="004D6608" w:rsidP="00861932">
      <w:r w:rsidRPr="00861932">
        <w:t>Или пьет морковный сок.</w:t>
      </w:r>
    </w:p>
    <w:p w:rsidR="00872B75" w:rsidRDefault="00872B75" w:rsidP="00861932">
      <w:pPr>
        <w:sectPr w:rsidR="00872B75" w:rsidSect="00872B75">
          <w:type w:val="continuous"/>
          <w:pgSz w:w="11906" w:h="16838"/>
          <w:pgMar w:top="672" w:right="850" w:bottom="1134" w:left="1701" w:header="142" w:footer="708" w:gutter="0"/>
          <w:cols w:num="2" w:space="708"/>
          <w:docGrid w:linePitch="360"/>
        </w:sectPr>
      </w:pPr>
    </w:p>
    <w:p w:rsidR="00872B75" w:rsidRPr="00861932" w:rsidRDefault="00872B75" w:rsidP="00861932"/>
    <w:p w:rsidR="004D6608" w:rsidRPr="00861932" w:rsidRDefault="004D6608" w:rsidP="00872B75">
      <w:pPr>
        <w:ind w:firstLine="708"/>
      </w:pPr>
      <w:r w:rsidRPr="00861932">
        <w:t>Чтобы глаза хорошо видели, мы должны</w:t>
      </w:r>
      <w:r w:rsidR="001A4076" w:rsidRPr="00861932">
        <w:t xml:space="preserve"> их беречь и ухаживать за н</w:t>
      </w:r>
      <w:r w:rsidR="001A4076" w:rsidRPr="00861932">
        <w:t>и</w:t>
      </w:r>
      <w:r w:rsidR="001A4076" w:rsidRPr="00861932">
        <w:t>ми.</w:t>
      </w:r>
    </w:p>
    <w:p w:rsidR="004D6608" w:rsidRPr="00872B75" w:rsidRDefault="004D6608" w:rsidP="00861932">
      <w:pPr>
        <w:rPr>
          <w:u w:val="single"/>
        </w:rPr>
      </w:pPr>
      <w:r w:rsidRPr="00872B75">
        <w:rPr>
          <w:u w:val="single"/>
        </w:rPr>
        <w:t>Слайд</w:t>
      </w:r>
    </w:p>
    <w:p w:rsidR="004D6608" w:rsidRPr="00861932" w:rsidRDefault="004D6608" w:rsidP="00861932"/>
    <w:p w:rsidR="00860A4F" w:rsidRDefault="00860A4F" w:rsidP="00861932">
      <w:pPr>
        <w:sectPr w:rsidR="00860A4F" w:rsidSect="00861932">
          <w:type w:val="continuous"/>
          <w:pgSz w:w="11906" w:h="16838"/>
          <w:pgMar w:top="672" w:right="850" w:bottom="1134" w:left="1701" w:header="142" w:footer="708" w:gutter="0"/>
          <w:cols w:space="708"/>
          <w:docGrid w:linePitch="360"/>
        </w:sectPr>
      </w:pPr>
    </w:p>
    <w:p w:rsidR="004D6608" w:rsidRPr="00861932" w:rsidRDefault="004D6608" w:rsidP="00861932">
      <w:r w:rsidRPr="00861932">
        <w:lastRenderedPageBreak/>
        <w:t>Глаз поранить очень просто -</w:t>
      </w:r>
    </w:p>
    <w:p w:rsidR="004D6608" w:rsidRPr="00861932" w:rsidRDefault="004D6608" w:rsidP="00861932">
      <w:r w:rsidRPr="00861932">
        <w:t>Не играй с предметом острым.</w:t>
      </w:r>
    </w:p>
    <w:p w:rsidR="004D6608" w:rsidRPr="00861932" w:rsidRDefault="004D6608" w:rsidP="00861932">
      <w:r w:rsidRPr="00861932">
        <w:t>Глаз не три, не засоряй,</w:t>
      </w:r>
    </w:p>
    <w:p w:rsidR="004D6608" w:rsidRPr="00861932" w:rsidRDefault="004D6608" w:rsidP="00861932">
      <w:r w:rsidRPr="00861932">
        <w:lastRenderedPageBreak/>
        <w:t>Лежа книгу не читай!</w:t>
      </w:r>
    </w:p>
    <w:p w:rsidR="004D6608" w:rsidRPr="00861932" w:rsidRDefault="004D6608" w:rsidP="00861932">
      <w:r w:rsidRPr="00861932">
        <w:t>Я хочу предостеречь:</w:t>
      </w:r>
    </w:p>
    <w:p w:rsidR="004D6608" w:rsidRPr="00861932" w:rsidRDefault="004D6608" w:rsidP="00861932">
      <w:r w:rsidRPr="00861932">
        <w:t>Нужно всем глаза беречь!</w:t>
      </w:r>
    </w:p>
    <w:p w:rsidR="00860A4F" w:rsidRDefault="00860A4F" w:rsidP="00861932">
      <w:pPr>
        <w:sectPr w:rsidR="00860A4F" w:rsidSect="00860A4F">
          <w:type w:val="continuous"/>
          <w:pgSz w:w="11906" w:h="16838"/>
          <w:pgMar w:top="672" w:right="850" w:bottom="709" w:left="1701" w:header="142" w:footer="708" w:gutter="0"/>
          <w:cols w:num="2" w:space="708"/>
          <w:docGrid w:linePitch="360"/>
        </w:sectPr>
      </w:pPr>
    </w:p>
    <w:p w:rsidR="00860A4F" w:rsidRDefault="00860A4F" w:rsidP="00861932">
      <w:pPr>
        <w:rPr>
          <w:b/>
          <w:i/>
        </w:rPr>
      </w:pPr>
    </w:p>
    <w:p w:rsidR="00860A4F" w:rsidRDefault="007A40A9" w:rsidP="00861932">
      <w:r w:rsidRPr="00860A4F">
        <w:rPr>
          <w:b/>
          <w:i/>
        </w:rPr>
        <w:t>Дети</w:t>
      </w:r>
      <w:r w:rsidRPr="00861932">
        <w:t xml:space="preserve"> </w:t>
      </w:r>
    </w:p>
    <w:p w:rsidR="007A40A9" w:rsidRPr="00861932" w:rsidRDefault="007A40A9" w:rsidP="00861932">
      <w:r w:rsidRPr="00861932">
        <w:t>Эти предметы представляют опасность для глаз. Они могут привести к пот</w:t>
      </w:r>
      <w:r w:rsidRPr="00861932">
        <w:t>е</w:t>
      </w:r>
      <w:r w:rsidRPr="00861932">
        <w:t>ре зрения.</w:t>
      </w:r>
    </w:p>
    <w:p w:rsidR="00860A4F" w:rsidRDefault="00860A4F" w:rsidP="00861932">
      <w:pPr>
        <w:rPr>
          <w:b/>
          <w:i/>
        </w:rPr>
      </w:pPr>
    </w:p>
    <w:p w:rsidR="00860A4F" w:rsidRDefault="007A40A9" w:rsidP="00861932">
      <w:pPr>
        <w:rPr>
          <w:b/>
          <w:i/>
        </w:rPr>
      </w:pPr>
      <w:r w:rsidRPr="00860A4F">
        <w:rPr>
          <w:b/>
          <w:i/>
        </w:rPr>
        <w:t>Доктор Айболит</w:t>
      </w:r>
    </w:p>
    <w:p w:rsidR="007A40A9" w:rsidRPr="00861932" w:rsidRDefault="007A40A9" w:rsidP="00861932">
      <w:r w:rsidRPr="00861932">
        <w:t>Молодцы, вы все правильно поняли. Будем надеяться, что с вами ничего плохого не случится. Желаю вам здоровья. Пусть ваши глаза сияют радостью и счастьем. До свидания, друзья!</w:t>
      </w:r>
    </w:p>
    <w:sectPr w:rsidR="007A40A9" w:rsidRPr="00861932" w:rsidSect="00860A4F">
      <w:type w:val="continuous"/>
      <w:pgSz w:w="11906" w:h="16838"/>
      <w:pgMar w:top="672" w:right="850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3A3" w:rsidRDefault="004F03A3" w:rsidP="00AE3579">
      <w:r>
        <w:separator/>
      </w:r>
    </w:p>
  </w:endnote>
  <w:endnote w:type="continuationSeparator" w:id="0">
    <w:p w:rsidR="004F03A3" w:rsidRDefault="004F03A3" w:rsidP="00AE3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3A3" w:rsidRDefault="004F03A3" w:rsidP="00AE3579">
      <w:r>
        <w:separator/>
      </w:r>
    </w:p>
  </w:footnote>
  <w:footnote w:type="continuationSeparator" w:id="0">
    <w:p w:rsidR="004F03A3" w:rsidRDefault="004F03A3" w:rsidP="00AE3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3DC" w:rsidRDefault="004363DC">
    <w:pPr>
      <w:pStyle w:val="a7"/>
    </w:pPr>
    <w:proofErr w:type="spellStart"/>
    <w:r w:rsidRPr="00F367A0">
      <w:t>Чеботаренко</w:t>
    </w:r>
    <w:proofErr w:type="spellEnd"/>
    <w:r w:rsidRPr="00F367A0">
      <w:t xml:space="preserve"> С.В., </w:t>
    </w:r>
    <w:proofErr w:type="spellStart"/>
    <w:r w:rsidRPr="00F367A0">
      <w:t>Квашенко</w:t>
    </w:r>
    <w:proofErr w:type="spellEnd"/>
    <w:r w:rsidRPr="00F367A0">
      <w:t xml:space="preserve"> Л.М., воспитатели МБДОУ г. Мурманска № 46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76E"/>
    <w:rsid w:val="0004020F"/>
    <w:rsid w:val="000C0502"/>
    <w:rsid w:val="00182E18"/>
    <w:rsid w:val="00183B09"/>
    <w:rsid w:val="001A4076"/>
    <w:rsid w:val="001E076E"/>
    <w:rsid w:val="003A5394"/>
    <w:rsid w:val="003C14BE"/>
    <w:rsid w:val="004363DC"/>
    <w:rsid w:val="0048214C"/>
    <w:rsid w:val="00494F3D"/>
    <w:rsid w:val="004D6608"/>
    <w:rsid w:val="004F03A3"/>
    <w:rsid w:val="00577EDA"/>
    <w:rsid w:val="005A63BD"/>
    <w:rsid w:val="005B58FB"/>
    <w:rsid w:val="005E6A2B"/>
    <w:rsid w:val="006E0129"/>
    <w:rsid w:val="006F4254"/>
    <w:rsid w:val="007520E1"/>
    <w:rsid w:val="007A40A9"/>
    <w:rsid w:val="007C1B1B"/>
    <w:rsid w:val="008122FD"/>
    <w:rsid w:val="00822C19"/>
    <w:rsid w:val="00850117"/>
    <w:rsid w:val="00860A4F"/>
    <w:rsid w:val="00861932"/>
    <w:rsid w:val="00872B75"/>
    <w:rsid w:val="009365AF"/>
    <w:rsid w:val="009C4C2E"/>
    <w:rsid w:val="009D0AB2"/>
    <w:rsid w:val="009E3421"/>
    <w:rsid w:val="00AE3579"/>
    <w:rsid w:val="00CF366E"/>
    <w:rsid w:val="00CF3D26"/>
    <w:rsid w:val="00D83CDB"/>
    <w:rsid w:val="00DC3CB2"/>
    <w:rsid w:val="00E20A47"/>
    <w:rsid w:val="00EC0A90"/>
    <w:rsid w:val="00EC3F6E"/>
    <w:rsid w:val="00F367A0"/>
    <w:rsid w:val="00F51AF3"/>
    <w:rsid w:val="00FF1185"/>
    <w:rsid w:val="00FF1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0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020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20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4020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04020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uiPriority w:val="20"/>
    <w:qFormat/>
    <w:rsid w:val="0004020F"/>
    <w:rPr>
      <w:i/>
      <w:iCs/>
    </w:rPr>
  </w:style>
  <w:style w:type="paragraph" w:styleId="a6">
    <w:name w:val="List Paragraph"/>
    <w:basedOn w:val="a"/>
    <w:uiPriority w:val="34"/>
    <w:qFormat/>
    <w:rsid w:val="0004020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E35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3579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5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579"/>
    <w:rPr>
      <w:sz w:val="24"/>
      <w:szCs w:val="24"/>
      <w:lang w:eastAsia="ru-RU"/>
    </w:rPr>
  </w:style>
  <w:style w:type="table" w:styleId="ab">
    <w:name w:val="Table Grid"/>
    <w:basedOn w:val="a1"/>
    <w:uiPriority w:val="39"/>
    <w:rsid w:val="00DC3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Nelya Yurchenko</cp:lastModifiedBy>
  <cp:revision>5</cp:revision>
  <dcterms:created xsi:type="dcterms:W3CDTF">2019-05-12T04:00:00Z</dcterms:created>
  <dcterms:modified xsi:type="dcterms:W3CDTF">2019-05-12T04:16:00Z</dcterms:modified>
</cp:coreProperties>
</file>